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9B03" w14:textId="77777777" w:rsidR="00F416AE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XXIII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EDIZIONE</w:t>
      </w:r>
    </w:p>
    <w:p w14:paraId="60B59F49" w14:textId="77777777" w:rsidR="00F416AE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PERGOLESI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SPONTINI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FESTIVAL</w:t>
      </w:r>
    </w:p>
    <w:p w14:paraId="4AA1C9CF" w14:textId="77777777" w:rsidR="00F416AE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29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LUGLIO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–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26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SETTEMBRE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2023</w:t>
      </w:r>
    </w:p>
    <w:p w14:paraId="5411281D" w14:textId="77777777" w:rsidR="00F416AE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4"/>
          <w:szCs w:val="24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4"/>
          <w:szCs w:val="24"/>
          <w:lang w:eastAsia="it-IT"/>
        </w:rPr>
        <w:t>SALTI</w:t>
      </w:r>
      <w:r w:rsidRPr="00A64F34">
        <w:rPr>
          <w:rFonts w:ascii="Calibri" w:eastAsia="Times New Roman" w:hAnsi="Calibri" w:cstheme="minorHAnsi"/>
          <w:b/>
          <w:bCs/>
          <w:color w:val="CD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4"/>
          <w:szCs w:val="24"/>
          <w:lang w:eastAsia="it-IT"/>
        </w:rPr>
        <w:t>DI</w:t>
      </w:r>
      <w:r w:rsidRPr="00A64F34">
        <w:rPr>
          <w:rFonts w:ascii="Calibri" w:eastAsia="Times New Roman" w:hAnsi="Calibri" w:cstheme="minorHAnsi"/>
          <w:b/>
          <w:bCs/>
          <w:color w:val="CD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4"/>
          <w:szCs w:val="24"/>
          <w:lang w:eastAsia="it-IT"/>
        </w:rPr>
        <w:t>GIOIA</w:t>
      </w:r>
    </w:p>
    <w:p w14:paraId="21D823F2" w14:textId="77777777" w:rsidR="00F416AE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Jesi,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Maiolati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Spontini,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Monsano,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Cingoli,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Montecarotto,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Morro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D’alba,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Poggio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San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Marcello,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San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Paolo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Di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Jesi,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Serra</w:t>
      </w:r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>De’conti</w:t>
      </w:r>
      <w:proofErr w:type="spellEnd"/>
      <w:r w:rsidRPr="00A64F34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p w14:paraId="1047898E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2AE7D04C" w14:textId="1A2ECBA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hyperlink r:id="rId4" w:anchor="p=1" w:history="1"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>SFOGLIA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 xml:space="preserve"> 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>LA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 xml:space="preserve"> 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>BROCHURE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 xml:space="preserve"> 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>DEL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 xml:space="preserve"> </w:t>
        </w:r>
        <w:r w:rsidRPr="00F416AE">
          <w:rPr>
            <w:rFonts w:ascii="Calibri" w:eastAsia="Times New Roman" w:hAnsi="Calibri" w:cstheme="minorHAnsi"/>
            <w:b/>
            <w:bCs/>
            <w:color w:val="FFFFFF"/>
            <w:sz w:val="20"/>
            <w:szCs w:val="20"/>
            <w:shd w:val="clear" w:color="auto" w:fill="CD1421"/>
            <w:lang w:eastAsia="it-IT"/>
          </w:rPr>
          <w:t>FESTIVAL</w:t>
        </w:r>
      </w:hyperlink>
      <w:r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7680E623" w14:textId="6C12DE52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https://online.fliphtml5.com/rljho/bfsg/#p=1</w:t>
      </w:r>
    </w:p>
    <w:p w14:paraId="73FEB103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4BE7318F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301A55FA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698AC26B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[Anteprima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II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luglio/agosto]</w:t>
      </w:r>
    </w:p>
    <w:p w14:paraId="3D9018AA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780CE8F5" w14:textId="32F008D8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29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LUGLIO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118AA4A5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II</w:t>
      </w:r>
    </w:p>
    <w:p w14:paraId="430BF161" w14:textId="286DA61E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VUOLE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ORECCHIO</w:t>
      </w:r>
    </w:p>
    <w:p w14:paraId="27AD21FE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ELIO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CANTA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RECITA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ENZO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JANNACCI</w:t>
      </w:r>
    </w:p>
    <w:p w14:paraId="44747AD9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Elio</w:t>
      </w:r>
    </w:p>
    <w:p w14:paraId="0AFF048A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arrangiamenti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musicali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Paolo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Silvestri</w:t>
      </w:r>
    </w:p>
    <w:p w14:paraId="277985F0" w14:textId="7BE4939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regia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drammaturgia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Giorgio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Gallione</w:t>
      </w:r>
    </w:p>
    <w:p w14:paraId="08CE6284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Alberto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Tafuri</w:t>
      </w:r>
    </w:p>
    <w:p w14:paraId="06DB5AEF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batteria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Martino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Malacrida</w:t>
      </w:r>
    </w:p>
    <w:p w14:paraId="4C05D5DC" w14:textId="3059FA12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basso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contrabbasso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Pietro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Martinelli</w:t>
      </w:r>
    </w:p>
    <w:p w14:paraId="41B5C261" w14:textId="2AC4693B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sassofono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Sophia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Tomelleri</w:t>
      </w:r>
    </w:p>
    <w:p w14:paraId="7955500B" w14:textId="0B9DD9B6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trombone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Giulio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Tullio</w:t>
      </w:r>
    </w:p>
    <w:p w14:paraId="51806868" w14:textId="10F3F045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light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designer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Mantovani</w:t>
      </w:r>
    </w:p>
    <w:p w14:paraId="0132D52B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scenografie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Lorenza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Gioberti</w:t>
      </w:r>
    </w:p>
    <w:p w14:paraId="6D945F9D" w14:textId="31D98793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costumi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Elisabetta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Menziani</w:t>
      </w:r>
      <w:proofErr w:type="spellEnd"/>
    </w:p>
    <w:p w14:paraId="75D44CBC" w14:textId="011A6B5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co-produzione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Agidi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Imarts</w:t>
      </w:r>
      <w:proofErr w:type="spellEnd"/>
    </w:p>
    <w:p w14:paraId="543A91FB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6DB3219B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Enzo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Jannacci,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poetastro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amava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definirsi,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cantautore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eccentrico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personale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canzone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italiana,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intrecciare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temi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stili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apparentemente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inconciliabili: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allegria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tristezza,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tragedia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farsa,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malinconia.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ogni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volta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sguardo,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poetico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bizzarro,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riuscito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spiazzare,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stupire: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popolare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anticonformista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contemporaneamente.</w:t>
      </w:r>
    </w:p>
    <w:p w14:paraId="181F84C6" w14:textId="5375218C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Jannacci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l’artista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meglio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chiunque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saputo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raccontare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Milano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periferie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‘60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‘70,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trasfigurandola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sorta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dell’assurdo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realissimo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toccante,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dove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agiscono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miriadi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personaggi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picareschi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borderline,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confini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surreale.</w:t>
      </w:r>
      <w:r w:rsidR="00A64F34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“Roba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minima”,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diceva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Jannacci: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barboni,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tossici,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prostitute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calzett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seda,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capelli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telegrafisti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urgente.</w:t>
      </w:r>
    </w:p>
    <w:p w14:paraId="4A98889D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Buster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Keaton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canzone,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Lambrate,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verrà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rivisitato,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reinterpretato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“ricantato”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Elio.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br/>
        <w:t>Sul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palco,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coloratissima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scenografia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disegnata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Giorgio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Gallione,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troveremo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assieme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Elio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cinque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musicisti,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stravaganti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compagni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viaggio,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formeranno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un’insolita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bizzarra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carovana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sonora.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toccherà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accompagnare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scoppiettante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confronto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saltimbanchi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repertorio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umano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sconfinato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irripetibile,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arricchito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scritti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pensieri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compagni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strada,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ideali,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“schizzo”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Jannacci.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Beppe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Cesare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Zavattini,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Franco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Michele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Serra,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Umberto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Gadda.</w:t>
      </w:r>
    </w:p>
    <w:p w14:paraId="6C90D037" w14:textId="144F8B1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spettacolo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giocoso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profondo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perché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“chi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persona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seria”.</w:t>
      </w:r>
    </w:p>
    <w:p w14:paraId="06F4559E" w14:textId="58BDC7E6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45B1442C" w14:textId="77777777" w:rsidR="00BC1D25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6C6B4240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30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LUGLIO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106E3AA3" w14:textId="0870DA16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II</w:t>
      </w:r>
    </w:p>
    <w:p w14:paraId="1FA20699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SONGS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AND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DANCES</w:t>
      </w:r>
    </w:p>
    <w:p w14:paraId="180B6DEE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W.A.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Mozart,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Faurè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Gustavino,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Mancini,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Bloch</w:t>
      </w:r>
    </w:p>
    <w:p w14:paraId="40C31A9A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violoncello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Erica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Piccotti</w:t>
      </w:r>
      <w:proofErr w:type="spellEnd"/>
    </w:p>
    <w:p w14:paraId="0433E20D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Attura</w:t>
      </w:r>
      <w:proofErr w:type="spellEnd"/>
    </w:p>
    <w:p w14:paraId="06776FAD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Time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Machine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Ensemble</w:t>
      </w:r>
    </w:p>
    <w:p w14:paraId="3D119DBE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NUOVA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PRODUZIONE</w:t>
      </w:r>
    </w:p>
    <w:p w14:paraId="6D62D3ED" w14:textId="4466F6A9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COMMISSIONE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SPONTINI</w:t>
      </w:r>
    </w:p>
    <w:p w14:paraId="2CB57D1B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354AB155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lastRenderedPageBreak/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Time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Machine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musicisti,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nell’estate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2019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selezione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migliori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talenti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usciti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conservatori,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l’obiettivo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realizzare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progetti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riscoperta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autori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Novecento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concept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originali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spettacolo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dedicati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d’oggi.</w:t>
      </w:r>
    </w:p>
    <w:p w14:paraId="03691EA4" w14:textId="4C6E0F38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Quest’anno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Songs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dances,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ideato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prodotto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propone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danze,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canzoni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riscritte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considerato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critica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originali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innovativi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repertorio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nazionale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violoncello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Erica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Piccotti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violoncellista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carriera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internazionale.</w:t>
      </w:r>
    </w:p>
    <w:p w14:paraId="72C930A6" w14:textId="1CD47511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7DB5DBC1" w14:textId="77777777" w:rsidR="00BC1D25" w:rsidRPr="00F416AE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7EA0633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3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7643682E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II</w:t>
      </w:r>
    </w:p>
    <w:p w14:paraId="75BFCAFD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NICCOLÒ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FABI</w:t>
      </w:r>
    </w:p>
    <w:p w14:paraId="15066F7F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proofErr w:type="spellStart"/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SoloTour</w:t>
      </w:r>
      <w:proofErr w:type="spellEnd"/>
    </w:p>
    <w:p w14:paraId="6F368747" w14:textId="441281B2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Estate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2023</w:t>
      </w:r>
    </w:p>
    <w:p w14:paraId="459590AD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voce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chitarra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Niccolò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Fabi</w:t>
      </w:r>
    </w:p>
    <w:p w14:paraId="3878E2F0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</w:p>
    <w:p w14:paraId="0CB21DC5" w14:textId="15DC1E08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Dal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1997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ad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oggi,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Niccolò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Fabi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costruito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percorso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incentrato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sulla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ricerca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libertà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espressiva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restando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sempre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fedele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richiamo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artistico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all’urgenza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creativa.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sua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carriera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testimonia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l’evoluzione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uomo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artista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deciso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immergersi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canzoni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portandole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alla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loro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essenza,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senza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smettere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mai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sperimentare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ricercare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nuove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sonorità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90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canzoni,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9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dischi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studio,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2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raccolte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ufficiali,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1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sperimentale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come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produttore,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1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disco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inediti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super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band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FabiSilvestriGazzè</w:t>
      </w:r>
      <w:proofErr w:type="spellEnd"/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2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Targhe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Tenco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“Miglior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Disco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Assoluto”,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dopo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25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anni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Niccolò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Fabi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oggi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considerato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importanti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cantautori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italiani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suo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percorso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artistico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tanta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tanta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sperimentazione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avvicinamento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sempre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evidente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sound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d’oltreoceano.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Cantautore,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produttore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polistrumentista,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negli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anni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continuato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lavorare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sul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rapporto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parole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sia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termini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performativi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(con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appuntamenti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all’interno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rassegne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culturali),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sia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chiave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formativa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(dopo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lunga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docenza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presso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scuola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Officina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arti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Pierpaolo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Pasolini,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appena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diventato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Responsabile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Sezione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Canzone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stessa).</w:t>
      </w:r>
    </w:p>
    <w:p w14:paraId="41DB095A" w14:textId="3DB6168C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4824AE71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76630692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VENERDÌ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4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370D0CF0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II</w:t>
      </w:r>
    </w:p>
    <w:p w14:paraId="60929481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ROMA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BUENOS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AIRES</w:t>
      </w:r>
    </w:p>
    <w:p w14:paraId="01AB5145" w14:textId="18FDEDA5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Rota,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Morricone,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Bacalov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Piazzolla</w:t>
      </w:r>
    </w:p>
    <w:p w14:paraId="7340D1C9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bandoneon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Pietrodarchi</w:t>
      </w:r>
      <w:proofErr w:type="spellEnd"/>
    </w:p>
    <w:p w14:paraId="4457A44F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FVG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Orchestra</w:t>
      </w:r>
    </w:p>
    <w:p w14:paraId="403F7454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NUOVA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PRODUZIONE</w:t>
      </w:r>
    </w:p>
    <w:p w14:paraId="5B27EE9F" w14:textId="0F40B3D4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co-produzione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Istituzione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Sinfonica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Friuli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Venezia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Giulia</w:t>
      </w:r>
      <w:proofErr w:type="gramEnd"/>
    </w:p>
    <w:p w14:paraId="1F5102C2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25FA1EE2" w14:textId="4F94ECE6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Buenos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Aires”,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straordinario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Pietrodarchi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carismatico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fisarmonicista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bandoneonista,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caratura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esibirà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prestigiosa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FVG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STRING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programma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godibilissimo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prevede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Rota,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Ennio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Morricone,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Luis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Bacalov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Astor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Piazzolla.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cinema,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classica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jazz,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Pietrodarchi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limiti,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virtuoso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spirito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poetico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eclettico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esprime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tecnica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impressionante,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un’insolita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partecipazione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approccio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aperto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disponibile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qualunque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linguaggio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sperimentazione.</w:t>
      </w:r>
    </w:p>
    <w:p w14:paraId="3312B7EC" w14:textId="6440CA90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BAC8E0B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7D2411E7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5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76CE8701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II</w:t>
      </w:r>
    </w:p>
    <w:p w14:paraId="6C40FB44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OPERETTA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MON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AMOUR</w:t>
      </w:r>
    </w:p>
    <w:p w14:paraId="4F3FDFA8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Kálmán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Zeller,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J.&amp;J.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Strauss,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M.P.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Costa,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Dostal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Lehar,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Lombardo,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Ranzato</w:t>
      </w:r>
    </w:p>
    <w:p w14:paraId="09A3EBE6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tenore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Andrea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Binetti</w:t>
      </w:r>
    </w:p>
    <w:p w14:paraId="0D90F082" w14:textId="1F9DF3EF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soprano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Selma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Pasternak</w:t>
      </w:r>
    </w:p>
    <w:p w14:paraId="31D4C074" w14:textId="619E362B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soprano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Ilaria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Zanetti</w:t>
      </w:r>
    </w:p>
    <w:p w14:paraId="3C4829B0" w14:textId="7946F292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Romolo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Gessi</w:t>
      </w:r>
    </w:p>
    <w:p w14:paraId="31442571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FVG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Orchestra</w:t>
      </w:r>
    </w:p>
    <w:p w14:paraId="76E4B32D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Associazione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Internazionale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dell’Operetta</w:t>
      </w:r>
    </w:p>
    <w:p w14:paraId="5916E6A5" w14:textId="77D664C4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NUOVA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PRODUZIONE</w:t>
      </w:r>
    </w:p>
    <w:p w14:paraId="421523AD" w14:textId="3BF8F68A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co-produzione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Istituzione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Sinfonica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Friuli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Venezia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Giulia</w:t>
      </w:r>
      <w:proofErr w:type="gramEnd"/>
    </w:p>
    <w:p w14:paraId="02D8AB66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400680D6" w14:textId="5E9B31F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scoppiettante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spettacolo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attraverso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atmosfere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mitteleuropee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operette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principessa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ciarda”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vedova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allegra”.</w:t>
      </w:r>
    </w:p>
    <w:p w14:paraId="6D410E2B" w14:textId="24A7EF66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30F42E7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59A94918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6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76F16421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II</w:t>
      </w:r>
    </w:p>
    <w:p w14:paraId="7C66CBDC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PLAY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GERSHWIN</w:t>
      </w:r>
    </w:p>
    <w:p w14:paraId="74598366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Gershwin,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Pieranunzi,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Heifetz</w:t>
      </w:r>
      <w:proofErr w:type="spellEnd"/>
    </w:p>
    <w:p w14:paraId="5B78C631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Enrico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Pieranunzi</w:t>
      </w:r>
    </w:p>
    <w:p w14:paraId="45FD55BC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Gabriele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Pieranunzi</w:t>
      </w:r>
    </w:p>
    <w:p w14:paraId="3EA712C5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clarinetto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Gabriele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Mirabassi</w:t>
      </w:r>
    </w:p>
    <w:p w14:paraId="33958B78" w14:textId="7438B5E5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Produzione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Imarts</w:t>
      </w:r>
      <w:proofErr w:type="spellEnd"/>
    </w:p>
    <w:p w14:paraId="3951A0A1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0B14588F" w14:textId="2A87DDB8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omaggio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coraggioso,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attualissimo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pensiero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straordinari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tutti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tempi.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Figura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centrale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moderna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americana,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Gershwin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fu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insieme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songwriter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inesauribile,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brillantissimo,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compositore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fervida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immaginazione.</w:t>
      </w:r>
    </w:p>
    <w:p w14:paraId="269610E3" w14:textId="1F2F770B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17652B01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</w:pPr>
    </w:p>
    <w:p w14:paraId="0006CDB0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</w:pPr>
    </w:p>
    <w:p w14:paraId="66128B03" w14:textId="0B8C109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[Wine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Concert]</w:t>
      </w:r>
    </w:p>
    <w:p w14:paraId="77CC81C2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5143F607" w14:textId="3723E9C8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LUNEDÌ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31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LUGLIO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70A61447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Cingoli,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Tenuta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Tavignano</w:t>
      </w:r>
      <w:proofErr w:type="spellEnd"/>
    </w:p>
    <w:p w14:paraId="0FD59BF8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WINE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</w:t>
      </w:r>
    </w:p>
    <w:p w14:paraId="68D9CE90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F.B.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Mendelsshon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Rossini,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Brahms,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Piazzolla</w:t>
      </w:r>
    </w:p>
    <w:p w14:paraId="56F4AAC3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Ranieri</w:t>
      </w:r>
    </w:p>
    <w:p w14:paraId="706BD4EB" w14:textId="6601325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Tacconi</w:t>
      </w:r>
    </w:p>
    <w:p w14:paraId="78F88360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73D42B9C" w14:textId="0347EA69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immerge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bellezza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paesaggi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marchigiani.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vivere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sapori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profumi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territorio.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accompagnato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visita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guidata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degustazione.</w:t>
      </w:r>
    </w:p>
    <w:p w14:paraId="63203B4E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F03263E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433D982C" w14:textId="66900B02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1°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2E25FB4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Poggio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Marcello,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Sartarelli</w:t>
      </w:r>
    </w:p>
    <w:p w14:paraId="380D1F95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WINE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II</w:t>
      </w:r>
    </w:p>
    <w:p w14:paraId="797342A0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Mina,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Buscaglione,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The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Beatles,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Queen</w:t>
      </w:r>
    </w:p>
    <w:p w14:paraId="777ED8AA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</w:pP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Sineforma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Trio</w:t>
      </w:r>
    </w:p>
    <w:p w14:paraId="4A023A6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clarinetto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Michele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Scipioni</w:t>
      </w:r>
    </w:p>
    <w:p w14:paraId="20ABCC6E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Simone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Grizi</w:t>
      </w:r>
      <w:proofErr w:type="spellEnd"/>
    </w:p>
    <w:p w14:paraId="088F7F67" w14:textId="4D1E5B92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contrabbasso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Eolo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Taffi</w:t>
      </w:r>
    </w:p>
    <w:p w14:paraId="5EB1D1BC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041735F0" w14:textId="76DEDC2E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immerge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bellezza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paesaggi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marchigiani.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vivere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sapori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profumi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territorio.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accompagnato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visita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guidata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degustazione.</w:t>
      </w:r>
    </w:p>
    <w:p w14:paraId="097CEF6A" w14:textId="334B2114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2C577C5F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029A239A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31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17BAD2C7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Serra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de’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Casalfarneto</w:t>
      </w:r>
      <w:proofErr w:type="spellEnd"/>
    </w:p>
    <w:p w14:paraId="02E8CCF0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WINE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III</w:t>
      </w:r>
    </w:p>
    <w:p w14:paraId="7777869D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Scarlatti,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Chopin</w:t>
      </w:r>
    </w:p>
    <w:p w14:paraId="18F963F7" w14:textId="0F4C26C1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Michele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Castaldo</w:t>
      </w:r>
    </w:p>
    <w:p w14:paraId="327CC5E2" w14:textId="2099F12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immerge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bellezza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paesaggi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marchigiani.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vivere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sapori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profumi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territorio.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accompagnato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visita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guidata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degustazione.</w:t>
      </w:r>
    </w:p>
    <w:p w14:paraId="40369A3C" w14:textId="37684090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4D4DA964" w14:textId="7777777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AD6DCE9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VENERDÌ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1°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284C4CED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Vignamato</w:t>
      </w:r>
      <w:proofErr w:type="spellEnd"/>
    </w:p>
    <w:p w14:paraId="53985318" w14:textId="0C976D64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WINE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IV</w:t>
      </w:r>
    </w:p>
    <w:p w14:paraId="4131569C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Chopin,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Liszt</w:t>
      </w:r>
    </w:p>
    <w:p w14:paraId="448F662F" w14:textId="3018C459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Coralie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Camuti</w:t>
      </w:r>
      <w:proofErr w:type="spellEnd"/>
    </w:p>
    <w:p w14:paraId="5E980AC8" w14:textId="2450A324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immerge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bellezza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paesaggi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marchigiani.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vivere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sapori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profumi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territorio.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accompagnato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visita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guidata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degustazione.</w:t>
      </w:r>
    </w:p>
    <w:p w14:paraId="09E29372" w14:textId="6EBA163D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1C4A7012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</w:pPr>
    </w:p>
    <w:p w14:paraId="6607734F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</w:pPr>
    </w:p>
    <w:p w14:paraId="543F2865" w14:textId="13F4401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[Festival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settembre]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0627B8BD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4C51AFED" w14:textId="46DF78BD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2D0CECE9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7B5F0767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ANDREA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MOLINARI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/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51</w:t>
      </w:r>
    </w:p>
    <w:p w14:paraId="4CC20DDB" w14:textId="77777777" w:rsidR="00BC1D25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musiche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sz w:val="20"/>
          <w:szCs w:val="21"/>
          <w:lang w:eastAsia="it-IT"/>
        </w:rPr>
        <w:t>di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Andrea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Molinari</w:t>
      </w:r>
    </w:p>
    <w:p w14:paraId="5C0167E8" w14:textId="77777777" w:rsidR="00BC1D25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>chitarra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Andrea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Molinari</w:t>
      </w:r>
    </w:p>
    <w:p w14:paraId="452F1237" w14:textId="77777777" w:rsidR="00BC1D25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>voce</w:t>
      </w:r>
      <w:r w:rsidRPr="00A64F34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Camilla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Battaglia</w:t>
      </w:r>
    </w:p>
    <w:p w14:paraId="4A95A610" w14:textId="77777777" w:rsidR="00BC1D25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>tromba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Alessandro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Presti</w:t>
      </w:r>
    </w:p>
    <w:p w14:paraId="19056E4A" w14:textId="77777777" w:rsidR="00BC1D25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>pianoforte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Enrico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Zanisi</w:t>
      </w:r>
    </w:p>
    <w:p w14:paraId="5B91ADFF" w14:textId="77777777" w:rsidR="00BC1D25" w:rsidRP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>contrabbasso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Matteo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Bortone</w:t>
      </w:r>
    </w:p>
    <w:p w14:paraId="15FD9C6F" w14:textId="08F935C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sz w:val="20"/>
          <w:szCs w:val="21"/>
          <w:lang w:eastAsia="it-IT"/>
        </w:rPr>
        <w:t>batteria</w:t>
      </w:r>
      <w:r w:rsidRPr="00A64F34">
        <w:rPr>
          <w:rFonts w:ascii="Calibri" w:eastAsia="Times New Roman" w:hAnsi="Calibri" w:cstheme="minorHAnsi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Enrico</w:t>
      </w:r>
      <w:r w:rsidRPr="00A64F34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sz w:val="20"/>
          <w:szCs w:val="21"/>
          <w:lang w:eastAsia="it-IT"/>
        </w:rPr>
        <w:t>Morello</w:t>
      </w:r>
    </w:p>
    <w:p w14:paraId="180B8924" w14:textId="77777777" w:rsidR="00BC1D25" w:rsidRPr="00A64F34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1"/>
          <w:lang w:eastAsia="it-IT"/>
        </w:rPr>
      </w:pPr>
    </w:p>
    <w:p w14:paraId="3D671DD3" w14:textId="7ECCF623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Dopo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l’apprezzato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esordio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“L’era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dell’Acquario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feat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Logan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Richardson”,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Andrea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Molinari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talentuoso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chitarrista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presenta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“51”,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ultimo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disco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edito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prestigiosa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etichetta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statunitense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Ropeadope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Records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candidato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quattro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categorie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62ª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edizione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Grammy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Awards,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affiancato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alcuni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protagonisti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jazz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nazionale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cantante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Camilla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Battaglia,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trombettista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Alessandro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Zanisi,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contrabbassista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Matteo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Bortone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batterista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Morello.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1C81CD96" w14:textId="77777777" w:rsidR="00BC1D25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7EFF6C7" w14:textId="0D98D743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2DBDCA9A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3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36402E58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13BAFE24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CHILDREN’S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CORNER</w:t>
      </w:r>
    </w:p>
    <w:p w14:paraId="3693C803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L’angolo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di…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Gianni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Rodari</w:t>
      </w:r>
    </w:p>
    <w:p w14:paraId="7B38A6B4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Testi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Gianni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Rodari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Favole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Telefono,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Tante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Storie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giocare,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Fiabe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lunghe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sorriso</w:t>
      </w:r>
    </w:p>
    <w:p w14:paraId="59180263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Debussy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(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arr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Salzedo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)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Pedrazzi/D.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Tripodi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Schumann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(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arr.A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Beraldo)</w:t>
      </w:r>
    </w:p>
    <w:p w14:paraId="16185880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attore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narratore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Michele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Pirani</w:t>
      </w:r>
    </w:p>
    <w:p w14:paraId="5F7FA645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Trio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Synchordia</w:t>
      </w:r>
      <w:proofErr w:type="spellEnd"/>
    </w:p>
    <w:p w14:paraId="144E8A6F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flauto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Alessandra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Aitini</w:t>
      </w:r>
      <w:proofErr w:type="spellEnd"/>
    </w:p>
    <w:p w14:paraId="66337384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Lorenzo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Lombardo</w:t>
      </w:r>
    </w:p>
    <w:p w14:paraId="29E2D2A8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arpa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Carolina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Coimbra</w:t>
      </w:r>
    </w:p>
    <w:p w14:paraId="0BDB02F1" w14:textId="564ED8DF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Produzione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ASTRIFIAMMANTE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Aps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Trio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Synchordia</w:t>
      </w:r>
      <w:proofErr w:type="spellEnd"/>
    </w:p>
    <w:p w14:paraId="20F82439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6C0C9870" w14:textId="7DB8433B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Spettacolo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parole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piccini.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parole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Gianni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Rodari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vengono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poste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specchio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l’infanzia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Debussy,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Schumann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nostri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giorni.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opere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colta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bambini,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Children’s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Corner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Claude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Debussy,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presentata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geniale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trascrizione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arpista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Carlos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Salzedo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flauto,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arpa,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ricerca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sviluppata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direzioni: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l’arrangiamento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combinato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altri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capisaldi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letteratura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fanciullezza,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Kinderszenen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Album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für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Jugend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Robert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Schumann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opera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Andreas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Luca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Beraldo,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arrangiatore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attualmente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molto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richiesto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europei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composizione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originale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testo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Gianni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Rodari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affermati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compositori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Pedrazzi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Diego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Tripodi.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vengono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associate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Rodari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tratti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raccolte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(Tante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giocare,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Favole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telefono,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Fiabe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lunghe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sorriso).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percorso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propone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coinvolgere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egual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misura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bambini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adulti.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questo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percorso,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voce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narrante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l’interpretazione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Michele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Pirani,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performer,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sapiente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conoscitore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infinite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potenzialità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espressive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voce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umana.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3A40E611" w14:textId="4ED5B5A7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5B099152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43B52010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7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10;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11.30;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14.30;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16;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17.30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(età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consigliata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10-16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anni)</w:t>
      </w:r>
    </w:p>
    <w:p w14:paraId="27B97FFE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56816ADE" w14:textId="736FEBE4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ESCAPE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ROOM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</w:t>
      </w:r>
    </w:p>
    <w:p w14:paraId="66C6EADF" w14:textId="6571B6DF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spartito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perduto</w:t>
      </w:r>
    </w:p>
    <w:p w14:paraId="698F9C79" w14:textId="4572CC10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7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19;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20.30;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22;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(adulti)</w:t>
      </w:r>
    </w:p>
    <w:p w14:paraId="7C098ED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2E81FF8E" w14:textId="5DED84B9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ESCAPE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ROOM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II</w:t>
      </w:r>
    </w:p>
    <w:p w14:paraId="782D5EE6" w14:textId="617A5E56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spartito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perduto</w:t>
      </w:r>
    </w:p>
    <w:p w14:paraId="69C893A9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ideazione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Pietro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Piva</w:t>
      </w:r>
    </w:p>
    <w:p w14:paraId="7F9EA15A" w14:textId="0C92761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Scuola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Jesi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Rete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Museale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Urbana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Jesi</w:t>
      </w:r>
    </w:p>
    <w:p w14:paraId="4D66B738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03A0E705" w14:textId="5F7739AF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lastRenderedPageBreak/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trasforma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escape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room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!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Avrai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un’ora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tempo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esplorare,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scoprire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oggetti,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risolvere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velocemente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catena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enigmi,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svelare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segreti,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ricostruire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infine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trovare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fuga.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squadra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(max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8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partecipanti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turno)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estremamente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adrenalinico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musica!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Adatto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ragazzi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(età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consigliata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16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anni)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adulti.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="00A64F34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È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preferibile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prenotazione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gruppi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8</w:t>
      </w:r>
      <w:proofErr w:type="gram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persone.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4ECB5EE4" w14:textId="788FBB47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F293ADD" w14:textId="77777777" w:rsidR="00BC1D25" w:rsidRPr="00F416AE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1EC9BB14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VENERDÌ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8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0461718B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Chiesa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Marco</w:t>
      </w:r>
    </w:p>
    <w:p w14:paraId="71338E04" w14:textId="6933D439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STABAT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MATER</w:t>
      </w:r>
    </w:p>
    <w:p w14:paraId="1505E4B8" w14:textId="651852F6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Giovanni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Battista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Pergolesi</w:t>
      </w:r>
    </w:p>
    <w:p w14:paraId="77CB9C2D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soprano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Nikoletta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Hertsak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75E0F6C7" w14:textId="563CDBDD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contralto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Federica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Moi</w:t>
      </w:r>
    </w:p>
    <w:p w14:paraId="2CDEC813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Attura</w:t>
      </w:r>
      <w:proofErr w:type="spellEnd"/>
    </w:p>
    <w:p w14:paraId="6B0433E2" w14:textId="238E805A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Time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Machine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Ensemble</w:t>
      </w:r>
    </w:p>
    <w:p w14:paraId="3949A4C5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1B4743E3" w14:textId="4950BC03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nuova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esecuzione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sequenza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pergolesiana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1734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affidata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Time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Machine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Attura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rientra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ampia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strategia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diventare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Stabat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Mater”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Battista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profondi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conosciuto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eseguito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tutto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mondo,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strumento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Diplomazia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Culturale.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Simbolo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fraternità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dialogo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popoli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culture,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Stabat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Mater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inizierà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viaggio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Rodi,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dove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verrà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ospitato,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ottobre,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all’interno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“Terra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Sancta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Istituto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Cultura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contributo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Italiafestival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Ministero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Affari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Esteri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Cooperazione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(MAECI).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34DABECE" w14:textId="294D8504" w:rsidR="00BC1D25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55872CD" w14:textId="77777777" w:rsidR="00BC1D25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BEA54C5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9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13E957A4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389CCD3E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FAMIGLIA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ADDAMS</w:t>
      </w:r>
    </w:p>
    <w:p w14:paraId="1084FD25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Commedia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d’altri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tempi</w:t>
      </w:r>
    </w:p>
    <w:p w14:paraId="726D6DD0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Andrew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Lippa</w:t>
      </w:r>
    </w:p>
    <w:p w14:paraId="7D3F25C2" w14:textId="77777777" w:rsidR="00BC1D25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Marshall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Brickman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Rick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Elice</w:t>
      </w:r>
    </w:p>
    <w:p w14:paraId="733611C0" w14:textId="79CB09AD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traduzione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italiana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Benni</w:t>
      </w:r>
    </w:p>
    <w:p w14:paraId="55A04670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Personaggi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interpreti</w:t>
      </w:r>
    </w:p>
    <w:p w14:paraId="41B2CB8D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Gomez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Andrea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Rodi</w:t>
      </w:r>
    </w:p>
    <w:p w14:paraId="77CFF145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Morticia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Barbara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Corradini</w:t>
      </w:r>
    </w:p>
    <w:p w14:paraId="268FC37B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Mercoledì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Antea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Galli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46048D7D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Pugsley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Pasquale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Gramegna</w:t>
      </w:r>
    </w:p>
    <w:p w14:paraId="2ADCD6B8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Fester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Benini</w:t>
      </w:r>
    </w:p>
    <w:p w14:paraId="295EF09A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Nonna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Barbara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Bertoni</w:t>
      </w:r>
    </w:p>
    <w:p w14:paraId="545EB0B1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Lurch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Gallo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2BF2728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Mal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Beineke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Leonardo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Pesucci</w:t>
      </w:r>
      <w:proofErr w:type="spellEnd"/>
    </w:p>
    <w:p w14:paraId="4D73AFF7" w14:textId="2C2F418C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Alice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Beineke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Erika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598DBE53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Lucas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Beineke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Mattia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Baldacci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72C4D46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Avo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Conquistador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Riccardo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Ciabò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2567CA2E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Avo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Cavernicolo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Mattia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Cavallari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3A17940B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Avo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Pellerossa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Bassolino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37E4AD73" w14:textId="1221E9EB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Ava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Sposa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Giorgia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Morana</w:t>
      </w:r>
    </w:p>
    <w:p w14:paraId="0BD3D7B0" w14:textId="5EB098D9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Ava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Flapper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Valentina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Vetrone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7C53D594" w14:textId="3B3C1A9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Ava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Damina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Tania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Mantellassi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0321CEC2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direzione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corale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Rosa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Sito</w:t>
      </w:r>
    </w:p>
    <w:p w14:paraId="18C56D96" w14:textId="530F0AE5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regia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Salvatore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55911E31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scene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Davide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Amadei</w:t>
      </w:r>
    </w:p>
    <w:p w14:paraId="11476D17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costumi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Silvia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Lumes</w:t>
      </w:r>
      <w:proofErr w:type="spellEnd"/>
    </w:p>
    <w:p w14:paraId="4654F1B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light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designer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Matteo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Risi</w:t>
      </w:r>
    </w:p>
    <w:p w14:paraId="43302455" w14:textId="65353C3E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coreografie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Silvia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Raschi</w:t>
      </w:r>
    </w:p>
    <w:p w14:paraId="45A33911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video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designer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Simone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Montella</w:t>
      </w:r>
    </w:p>
    <w:p w14:paraId="3130941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sound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designer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Nicola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Pacetta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37357F16" w14:textId="2FAEC0BA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make-up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artist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Enea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Bucchi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36C8B489" w14:textId="77777777" w:rsidR="00BC1D25" w:rsidRPr="00F416AE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1A592D43" w14:textId="587E9E1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Co-produzione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Compagnia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Corona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Fanin</w:t>
      </w:r>
    </w:p>
    <w:p w14:paraId="1CB0C92F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6A2A14A4" w14:textId="40992B3C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classico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divertire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piccini,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serata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indimenticabile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vivere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tutta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famiglia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morire…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ridere.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Basata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fumetto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creato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Charles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‘30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divertentissima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comedy,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penna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dall’estro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Andrew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Lippa,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Marshall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Brickman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Rick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Elice,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visto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esordio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2010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Broadway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Nathan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panni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Gomez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Addams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Bebe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Neuwirth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quelli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Morticia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Ispirandosi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serie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televisiva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‘60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Compagnia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Corona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riporta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vicende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paradossali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dense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black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humour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sgangherata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famiglia…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d’altri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tempi.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6B66C559" w14:textId="4522DB4D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3AE5FDC" w14:textId="77777777" w:rsidR="00BC1D25" w:rsidRPr="00F416AE" w:rsidRDefault="00BC1D25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743F1BFB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10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11</w:t>
      </w:r>
    </w:p>
    <w:p w14:paraId="1B3F1FE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Giardino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Trionfi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Honorati</w:t>
      </w:r>
    </w:p>
    <w:p w14:paraId="2260441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</w:t>
      </w:r>
    </w:p>
    <w:p w14:paraId="04FE5FDE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L.v.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Beethoven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Schubert</w:t>
      </w:r>
    </w:p>
    <w:p w14:paraId="43801C34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Quartetto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Elmore</w:t>
      </w:r>
    </w:p>
    <w:p w14:paraId="2367D4C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Xander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Croft</w:t>
      </w:r>
    </w:p>
    <w:p w14:paraId="78A70CF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Miles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Ames</w:t>
      </w:r>
    </w:p>
    <w:p w14:paraId="67ED706A" w14:textId="0770422A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Inis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Oírr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Asano</w:t>
      </w:r>
      <w:proofErr w:type="spellEnd"/>
    </w:p>
    <w:p w14:paraId="60ADC524" w14:textId="66D72D3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violoncello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Felix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Hughes</w:t>
      </w:r>
    </w:p>
    <w:p w14:paraId="0570DFCE" w14:textId="0C60603E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Orlando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European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Summer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Course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for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Chamber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Music.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</w:p>
    <w:p w14:paraId="758CB076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5646A0A0" w14:textId="5942DFB3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dinamico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pluripremiato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britannico,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2017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Royal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Northern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College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of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Manchester,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prestigiosi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conservatori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mondo,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grazie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Residart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d’Artisti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Orlando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European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Summer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Course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Chamber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sottoscritto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partenariato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produzioni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specializzazione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Camera.</w:t>
      </w:r>
    </w:p>
    <w:p w14:paraId="6E8CFC34" w14:textId="09C5090C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termine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degustazione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prodotti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dell’Azienda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Agraria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Trionfi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Honorati</w:t>
      </w:r>
    </w:p>
    <w:p w14:paraId="31B44E2D" w14:textId="43A043C1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2AB2886F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063EC658" w14:textId="49E67F68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10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5A87D579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2C100F6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BAROCCO</w:t>
      </w:r>
    </w:p>
    <w:p w14:paraId="5F52F5AF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J.G.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Graun,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J.S.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C.P.E.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F.M.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Bartholdy</w:t>
      </w:r>
    </w:p>
    <w:p w14:paraId="20150A76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Guglielmo</w:t>
      </w:r>
    </w:p>
    <w:p w14:paraId="6D27F4C7" w14:textId="274F163E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Accademia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d’archi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Arrigoni</w:t>
      </w:r>
    </w:p>
    <w:p w14:paraId="7DF6D773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30E66DBB" w14:textId="315AA849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Federico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Guglielmo,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Academy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of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Ancient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Christopher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Hogwood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vincitore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alcuni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maggiori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concorsi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nazionali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solista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dell’Accademia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d’Archi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“G.G.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Arrigoni”,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compagine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2009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rivolge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giovanissimi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laboratorio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perfezionamento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nell’ambito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orchestrale.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130C6718" w14:textId="76540BDE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C3E3791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15ABA38F" w14:textId="1144820F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LUNEDÌ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11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0BFE9EBD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Chiesa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Regina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Pace</w:t>
      </w:r>
    </w:p>
    <w:p w14:paraId="53878C29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IMPROVVISAZIONI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SULLA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GIOIA</w:t>
      </w:r>
    </w:p>
    <w:p w14:paraId="216DB139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J.P.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Sweelinck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Bruhns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Anonimo,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J.S.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</w:t>
      </w:r>
    </w:p>
    <w:p w14:paraId="5DDBB41F" w14:textId="5FB442A6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organo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Agostinelli</w:t>
      </w:r>
    </w:p>
    <w:p w14:paraId="7F45C3D2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5099F023" w14:textId="01B45C4E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passione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fede,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M°</w:t>
      </w:r>
      <w:proofErr w:type="gram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Agostinelli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suonerà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prezioso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opera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618,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realizzato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Antonio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Callido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1828.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strumento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restaurato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1992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subito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ulteriore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intervento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manutenzione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straordinaria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2003.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tastiera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originale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50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tasti.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programma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gioioso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coinvolgente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propone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accanto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pagine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repertorio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storico,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adattato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tecniche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costruttive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1700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1800,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l’aggiunta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variazioni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improvvisati.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L’invito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lasciarsi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coinvolgere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tecnica,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sonorità,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fantasia,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creatività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affinché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un’espressione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gioia.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3C9E579D" w14:textId="11582BCD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56F1B1F2" w14:textId="77777777" w:rsidR="00BC1D25" w:rsidRDefault="00BC1D25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61D3B96B" w14:textId="421C68EA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MERCOLEDÌ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13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615FB873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Montecarotto,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Comunale</w:t>
      </w:r>
    </w:p>
    <w:p w14:paraId="64F769D5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II</w:t>
      </w:r>
    </w:p>
    <w:p w14:paraId="75EB502F" w14:textId="399ABDE1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Boccherini,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Casella,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F.J.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Haydn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L.</w:t>
      </w:r>
      <w:r w:rsidR="00BC1D25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Beethoven</w:t>
      </w:r>
    </w:p>
    <w:p w14:paraId="1572CCAB" w14:textId="7349EBE3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Trio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Chimera</w:t>
      </w:r>
    </w:p>
    <w:p w14:paraId="485C9AFB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lastRenderedPageBreak/>
        <w:t>pianoforte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Ceretta</w:t>
      </w:r>
    </w:p>
    <w:p w14:paraId="7777C86C" w14:textId="77777777" w:rsidR="00BC1D25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Raccagni</w:t>
      </w:r>
    </w:p>
    <w:p w14:paraId="21940744" w14:textId="4908F3A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violoncello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Giorgio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Lucchini</w:t>
      </w:r>
    </w:p>
    <w:p w14:paraId="46E77E64" w14:textId="1CEE7E36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Orlando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European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Summer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Course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for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Chamber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Music.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</w:p>
    <w:p w14:paraId="48360196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39E88F21" w14:textId="5AF01A83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talentuoso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italiano,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vincitore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borsa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studio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2023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FPS-RESIDART-OESC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intensivo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formazione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specialistica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Castello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Cassero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Picena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(AN),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Maestro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Henk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Guittart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grazie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Residart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d’Artisti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Orlando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European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Summer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Course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Chamber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sottoscritto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partenariato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produzioni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specializzazione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Camera.</w:t>
      </w:r>
    </w:p>
    <w:p w14:paraId="5A6B217A" w14:textId="77777777" w:rsidR="00A64F34" w:rsidRPr="00F416AE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29C7C5CC" w14:textId="59CDA1EB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193154B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VENERDI’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15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410E47F8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Monsano,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Chiesa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Aroli</w:t>
      </w:r>
      <w:proofErr w:type="spellEnd"/>
    </w:p>
    <w:p w14:paraId="6A04EB8E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III</w:t>
      </w:r>
    </w:p>
    <w:p w14:paraId="78BE93BF" w14:textId="00A2362C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Schumann,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Stravinsky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Chopin</w:t>
      </w:r>
    </w:p>
    <w:p w14:paraId="72D32AA1" w14:textId="5AFEB6FB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Leonardo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&amp;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Sofia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Adinolfi</w:t>
      </w:r>
    </w:p>
    <w:p w14:paraId="55B0139F" w14:textId="5B1FECFA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Keigo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Mukawa</w:t>
      </w:r>
      <w:proofErr w:type="spellEnd"/>
    </w:p>
    <w:p w14:paraId="1A8F2FC5" w14:textId="632D234C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Trio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Chimera</w:t>
      </w:r>
    </w:p>
    <w:p w14:paraId="4CCEDEA7" w14:textId="405867B4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Ceretta</w:t>
      </w:r>
    </w:p>
    <w:p w14:paraId="6AE8BF79" w14:textId="27499466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Raccagni</w:t>
      </w:r>
    </w:p>
    <w:p w14:paraId="6FFBF0A8" w14:textId="3D6BC81C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violoncello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Giorgio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Lucchini</w:t>
      </w:r>
    </w:p>
    <w:p w14:paraId="2F4C5D29" w14:textId="568AFA6C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Orlando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European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Summer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Course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for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Chamber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Music.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</w:p>
    <w:p w14:paraId="10FC8CCC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1F9EB8C0" w14:textId="40C998E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Torna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Keigo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Mukawa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d’eccezione,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vincitore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numerosi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ambiti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riconoscimenti</w:t>
      </w:r>
      <w:proofErr w:type="gram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spiccano: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1̇°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Premio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Concorso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Giappone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Secondo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Prix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Marguerite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Long-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Thibaud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finalista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Concours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Elisabeth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Bruxelles.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Molto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richiesto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recitals,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Tokyo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City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Philarmonic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Tokyo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Philharmonic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Lorraine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National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Francia.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appena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pubblicato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l’opera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completa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Ravel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vincitori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ex-equo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Borsa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studio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2023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FPS-RESIDART-OESC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intensivo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formazione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specialistica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Castello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Cassero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Picena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(AN),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Maestro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Henk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Guittart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Keigo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Mukawa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grazie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Residart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d’Artisti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Orlando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European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Summer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Course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Chamber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sottoscritto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partenariato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produzioni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specializzazione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Camera.</w:t>
      </w:r>
    </w:p>
    <w:p w14:paraId="272262D6" w14:textId="3DBEF6A8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1A5BF41F" w14:textId="77777777" w:rsidR="00A64F34" w:rsidRPr="00F416AE" w:rsidRDefault="00A64F34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60F4819C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16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11</w:t>
      </w:r>
    </w:p>
    <w:p w14:paraId="2A82A3F5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Castelplanio,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Algos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Comunità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terapeutica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residenziale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reinserimento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sociale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(ex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Abbazia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Frondigliosi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)</w:t>
      </w:r>
    </w:p>
    <w:p w14:paraId="269A164E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SPIRITUALE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</w:p>
    <w:p w14:paraId="0AFE9FD0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W.A.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Mozart,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F.B.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Mendellshon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J.S.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Schubert,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Schumann</w:t>
      </w:r>
    </w:p>
    <w:p w14:paraId="6D367159" w14:textId="102C351F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Roberto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Prosseda</w:t>
      </w:r>
    </w:p>
    <w:p w14:paraId="2759FFA7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5CA759B8" w14:textId="43B239A3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Ancora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aveva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l’abitudine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organizzare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ogni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spirituale”,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destinando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l’incasso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cassa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soccorso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pro’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de’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membri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poveri”.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Un’intuizione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geniale,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ebbe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conseguenze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concrete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favore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poveri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tempo.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un’importante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funzione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sociale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portata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nei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luoghi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dove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c’è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sofferenza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urgenza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bellezza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viaggia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quest’anno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incontro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comunità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terapeutica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residenziale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reinserimento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sociale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Algos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Roberto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Prosseda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co-fondatore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artistico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dell’Associazione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volontariato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“Donatori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Musica”.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1B29C163" w14:textId="13A257E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Oikos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Onlus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</w:p>
    <w:p w14:paraId="2BECA8C4" w14:textId="3B787628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63FEB6FD" w14:textId="77777777" w:rsidR="00A64F34" w:rsidRPr="00F416AE" w:rsidRDefault="00A64F34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23C71994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16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2C6C1545" w14:textId="3A532BE1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2C7CA03E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PIANO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WITH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JOY</w:t>
      </w:r>
    </w:p>
    <w:p w14:paraId="14C09749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W.A.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Mozart,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F.B.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Mendellshon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J.S.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Schubert,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Schumann</w:t>
      </w:r>
    </w:p>
    <w:p w14:paraId="31132AB7" w14:textId="0A6661BF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Roberto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Prosseda</w:t>
      </w:r>
    </w:p>
    <w:p w14:paraId="14EF5AFF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475A7B35" w14:textId="45317201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gradito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ritorno,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Roberto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Prosseda,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attivi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concertistica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internazionale.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Roberto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Prosseda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presidente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dell’Associazione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Mendelssohn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consulente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artistico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lastRenderedPageBreak/>
        <w:t>Cremona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International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Exhibitions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co-fondatore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direttore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artistico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dell’Associazione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volontariato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“Donatori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Musica”.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75357A17" w14:textId="3D8298D1" w:rsid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252B5575" w14:textId="77777777" w:rsidR="00A64F34" w:rsidRPr="00F416AE" w:rsidRDefault="00A64F34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1B20BBE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17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11</w:t>
      </w:r>
    </w:p>
    <w:p w14:paraId="5DE56A72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Morro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d’Alba,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Auditorium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Teleucania</w:t>
      </w:r>
      <w:proofErr w:type="spellEnd"/>
    </w:p>
    <w:p w14:paraId="7A366123" w14:textId="1FD2326E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IV</w:t>
      </w:r>
    </w:p>
    <w:p w14:paraId="3472E6A1" w14:textId="5249F485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J.S.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Brahms</w:t>
      </w:r>
    </w:p>
    <w:p w14:paraId="0EF24FF6" w14:textId="58C26393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Keigo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Mukawa</w:t>
      </w:r>
      <w:proofErr w:type="spellEnd"/>
    </w:p>
    <w:p w14:paraId="41412071" w14:textId="6E495943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&amp;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Quartetto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Elmore</w:t>
      </w:r>
    </w:p>
    <w:p w14:paraId="2D2C81CA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Xander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Croft</w:t>
      </w:r>
    </w:p>
    <w:p w14:paraId="7F63F107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Miles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Ames</w:t>
      </w:r>
    </w:p>
    <w:p w14:paraId="25F898BE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Inis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Oírr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Asano</w:t>
      </w:r>
      <w:proofErr w:type="spellEnd"/>
    </w:p>
    <w:p w14:paraId="6147AB23" w14:textId="22A4C3CF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violoncello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Felix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Hughes</w:t>
      </w:r>
    </w:p>
    <w:p w14:paraId="1F99BC65" w14:textId="22819BE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Residart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nl-NL"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val="nl-NL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Orlando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European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Summer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Course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for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Chamber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>Music.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val="en-US" w:eastAsia="it-IT"/>
        </w:rPr>
        <w:t xml:space="preserve"> </w:t>
      </w:r>
    </w:p>
    <w:p w14:paraId="023E97F1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67DD21DE" w14:textId="157D47F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Torna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Keigo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Mukawa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d’eccezione,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vincitore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numerosi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ambiti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riconoscimenti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molto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richiesto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recitals,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suona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Tokyo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City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Philarmonic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Tokyo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Philharmonic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Lorraine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National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Orchestra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Francia.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appena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pubblicato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CD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l’opera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completa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Ravel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piano.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Elmore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Quartet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dinamico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pluripremiato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britannico,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2017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presso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Royal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Northern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College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of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Manchester,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prestigiosi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conservatori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mondo.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Questi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talenti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grazie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Residart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prima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Residenze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d’Artisti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Orlando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European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Summer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Course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Chamber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quali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sottoscritto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partenariato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produzioni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specializzazione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Camera.</w:t>
      </w:r>
    </w:p>
    <w:p w14:paraId="5400CEBA" w14:textId="77777777" w:rsidR="00A64F34" w:rsidRPr="00F416AE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29691DD0" w14:textId="07B289BD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6CC3E2BB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17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364E69A2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1F62E191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STRADE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PASOLINI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</w:p>
    <w:p w14:paraId="5E6E930C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J.S.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Bach</w:t>
      </w:r>
    </w:p>
    <w:p w14:paraId="39CD6B9D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Paolo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Pasolini</w:t>
      </w:r>
    </w:p>
    <w:p w14:paraId="4FEDAC25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violino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Sofia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Manvati</w:t>
      </w:r>
      <w:proofErr w:type="spellEnd"/>
    </w:p>
    <w:p w14:paraId="18BDAB52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beatboxer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Alien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Dee</w:t>
      </w:r>
    </w:p>
    <w:p w14:paraId="5BCA75C0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attori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Alessia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Mangini,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Alex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Sanchez,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Filippo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Tagliaferri</w:t>
      </w:r>
    </w:p>
    <w:p w14:paraId="135A12CF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danzatori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Deborah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Pini,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Shorty,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Filippo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Tonini</w:t>
      </w:r>
    </w:p>
    <w:p w14:paraId="1736AD99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danzatore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solista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Carlos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Kamizele</w:t>
      </w:r>
      <w:proofErr w:type="spellEnd"/>
    </w:p>
    <w:p w14:paraId="5B50C431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coreografie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Kris</w:t>
      </w:r>
    </w:p>
    <w:p w14:paraId="14D80F3C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Nuova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Produzione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Insieme</w:t>
      </w:r>
    </w:p>
    <w:p w14:paraId="40A97813" w14:textId="7F665BAE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KC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Artist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Bernstein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School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of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Theater</w:t>
      </w:r>
    </w:p>
    <w:p w14:paraId="3D9ECFF6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40703DA1" w14:textId="3FCD2F5D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nuova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produzione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Insieme,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strade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Pasolini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interamente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concepita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multidisciplinarietà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danza,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letteratura.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palco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violinista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Sofia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Manvati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impegnata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Bach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scrittore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bolognese,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interagiranno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improvvisazioni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beatboxer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Alien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figura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assai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nota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scena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live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italiana.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Inserito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nelle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celebrazioni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Pasolini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100,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anniversario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UNESCO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2022/23,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spettacolo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prevede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ascolti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sue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poesie,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saggi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romanzo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Ragazzi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vita,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affidati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giovani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attori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Alex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Sanchez,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Filippo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Tagliaferri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Alessia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Mangini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Bernstein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School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of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Theater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alternati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performance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Deborah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Shorty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Filippo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Tonini,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KC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Artist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Bologna,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coreografie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Kris,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proprio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pioniere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italiano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dell’hip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hop.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Solista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sarà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straordinario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danzatore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coreografo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Carlos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Kamizele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già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ospite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Roberto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Bolle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“Danza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me”,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interprete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richiestissimo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internazionali.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</w:p>
    <w:p w14:paraId="5CB469CF" w14:textId="77777777" w:rsidR="00A64F34" w:rsidRPr="00F416AE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2CF92354" w14:textId="71D6457E" w:rsidR="00F416AE" w:rsidRPr="00F416AE" w:rsidRDefault="00F416AE" w:rsidP="00BC1D25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51239875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6766A693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0042A5C8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88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TASTI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PASSIONE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</w:p>
    <w:p w14:paraId="3AC80BAE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Chopin</w:t>
      </w:r>
    </w:p>
    <w:p w14:paraId="01D8B64C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ideazione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Cristian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Carrara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Valanzuolo</w:t>
      </w:r>
    </w:p>
    <w:p w14:paraId="6CCD1F2F" w14:textId="4A1AD13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Alexandra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Pavlova</w:t>
      </w:r>
    </w:p>
    <w:p w14:paraId="3BDC2635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</w:p>
    <w:p w14:paraId="14324DD4" w14:textId="4434E258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lastRenderedPageBreak/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nuova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produzione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narrativo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dedicata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interamente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figura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Chopin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ideato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Cristian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Carrara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Stefano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Valanzuolo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partecipazione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Alexandra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Pavlova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straordinaria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pianista,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finalista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Sydney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Piano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Competition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Non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concerto,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non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lezione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concerto,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bensì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narrazione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cui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Chopin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racconta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sè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stesso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sua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modo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nuovo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coniugare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analisi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musicale,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storia.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</w:p>
    <w:p w14:paraId="0089440A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A2A8A52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B3630B1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24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18</w:t>
      </w:r>
    </w:p>
    <w:p w14:paraId="56DF2A0D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7609891C" w14:textId="6B487C8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ID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IDENTITÀ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DESIDERATE</w:t>
      </w:r>
    </w:p>
    <w:p w14:paraId="39000163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SOCIAL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OPERA</w:t>
      </w:r>
    </w:p>
    <w:p w14:paraId="7147AA89" w14:textId="77777777" w:rsidR="00A64F34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regia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Simone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Guerro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Arianna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Baldini</w:t>
      </w:r>
    </w:p>
    <w:p w14:paraId="32E1090B" w14:textId="1028336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danza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movimento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terapia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Lippi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ssistente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Beatrice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Guerri</w:t>
      </w:r>
    </w:p>
    <w:p w14:paraId="18C91760" w14:textId="1015E439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Compagnia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“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Operah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”</w:t>
      </w:r>
    </w:p>
    <w:p w14:paraId="144E603A" w14:textId="11FC5803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“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OperaH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”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VINCITORE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“PREMIO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NAZIONALE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INCLUSIONE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3.0”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2022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realizzato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contributo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A.S.P.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Ambito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9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Comune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Jesi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UMEA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Unità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Multidisciplinare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Età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Adulta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COOSS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Marche,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Giovani-Teatro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Pirata,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Nuovo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Spazio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Studio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Danza.</w:t>
      </w:r>
    </w:p>
    <w:p w14:paraId="0973D226" w14:textId="01617EE9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Nell’ambito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“Banco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Scena”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scene,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costumi,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luci,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comunicazione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vedranno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protagonisti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gli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studenti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Liceo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Artistico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“E.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Mannucci”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dell’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IIS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Marconi-Pieralisi,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Liceo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Classico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“Vittorio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Emanuele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II”.</w:t>
      </w:r>
    </w:p>
    <w:p w14:paraId="0F1F9567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3B51C3A9" w14:textId="1DCE51A9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Quando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l’opera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lirica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incontra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mondo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dell’educazione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disabilità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nasce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Social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Opera!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spettacolo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danza,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vede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scena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compagnia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OperaH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gruppo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persone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disabilità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fisica/intellettiva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dietro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quinte,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gli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studenti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scuole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cittadine.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</w:p>
    <w:p w14:paraId="4C0C211F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520644AB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11ECFD80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MARTEDÌ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26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219BB05B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Teatro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</w:p>
    <w:p w14:paraId="696E610B" w14:textId="7E8724CC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CONCERTO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CHIUSURA</w:t>
      </w:r>
    </w:p>
    <w:p w14:paraId="1FDE81DF" w14:textId="60F67188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Omaggio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John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Williams</w:t>
      </w:r>
    </w:p>
    <w:p w14:paraId="515E8FF2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direzione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arrangiamenti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Stefano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Campolucci</w:t>
      </w:r>
    </w:p>
    <w:p w14:paraId="10E7D6AB" w14:textId="3FCDB326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Orchestra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Sinfonica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Scuola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G.B.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2B8D9D5D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</w:p>
    <w:p w14:paraId="55EDBDAD" w14:textId="33C51A4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Prosegue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collaborazione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Scuola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Jesi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propone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tradizionale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concerto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chiusura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eseguito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l’occasione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ensemble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sinfonico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composto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docenti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allievi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diretto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M°</w:t>
      </w:r>
      <w:proofErr w:type="gram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Stefano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Campolucci.</w:t>
      </w:r>
    </w:p>
    <w:p w14:paraId="65FBFBF6" w14:textId="4229BABD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programma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omaggio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John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Williams,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compositore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statunitense,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famoso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apprezzato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numerose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colonne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sonore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cinematografiche.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lavorato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molto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registi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Steven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Spielberg,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George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Lucas,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Oliver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Stone,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Delbert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Mann,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Jean-Jacques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Annaud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Chris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Columbus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ed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vincitore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cinque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premi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Oscar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miglior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colonna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sonora.</w:t>
      </w:r>
    </w:p>
    <w:p w14:paraId="29231F29" w14:textId="3810579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musiche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ha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composto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numerosi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film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successo,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citare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saga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Star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Wars,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Schindler’s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List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lista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Schindler,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avventure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Tintin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segreto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dell’Unicorno,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Hook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Capitan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Uncino,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Lincoln,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Indiana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Jones,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E.T.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l’extraterrestre,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squalo,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Jurassic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Park,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Sette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anni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Tibet,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L’impero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sole,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Salvate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soldato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Ryan,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Incontri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Ravvicinati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Terzo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Tipo,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Superman,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Harry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Potter,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cowboys,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The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Terminal,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Mamma,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ho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perso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l’aereo,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totale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366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album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colonne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sonore.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</w:p>
    <w:p w14:paraId="36EE84DF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E942BF2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3CC44A80" w14:textId="77777777" w:rsidR="00A64F34" w:rsidRPr="00F416AE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1C4B3137" w14:textId="776C3E0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[SPONTINI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i/>
          <w:iCs/>
          <w:color w:val="000000"/>
          <w:sz w:val="20"/>
          <w:szCs w:val="21"/>
          <w:lang w:eastAsia="it-IT"/>
        </w:rPr>
        <w:t>DAYS]</w:t>
      </w:r>
    </w:p>
    <w:p w14:paraId="46FC4EBB" w14:textId="77777777" w:rsidR="00A64F34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2288C814" w14:textId="7BECD03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SABATO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23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21</w:t>
      </w:r>
    </w:p>
    <w:p w14:paraId="4D4B3F69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Maiolati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Chiesa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Santo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Stefano</w:t>
      </w:r>
    </w:p>
    <w:p w14:paraId="0FE7D0DF" w14:textId="19EDA7CE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ALCIDOR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DISCOVERY</w:t>
      </w:r>
    </w:p>
    <w:p w14:paraId="45D4B3D7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Gaspare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Spontini</w:t>
      </w:r>
    </w:p>
    <w:p w14:paraId="6AD20961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pianoforte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Gianluca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Piombo</w:t>
      </w:r>
    </w:p>
    <w:p w14:paraId="72BD220C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tenore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Younggi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Moses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</w:t>
      </w:r>
    </w:p>
    <w:p w14:paraId="0BABD04B" w14:textId="3110F61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soprano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Ozce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Durmaz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59628165" w14:textId="53C7E592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contributo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Regione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Marche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“Verso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2024”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(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rif.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D.G.R.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1764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dicembre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2022)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</w:p>
    <w:p w14:paraId="0398BF27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</w:p>
    <w:p w14:paraId="330AE9B7" w14:textId="2441EC5B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È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stata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avviata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2022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l’attività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revisione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musicologica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opere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importanti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Gaspare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Spontini: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Alcidor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Scritta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originariamente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francese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ed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eseguita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prima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volta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tedesco,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Berlino,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1825.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tratta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un’opera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monumentale,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dalle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enormi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dimensioni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orchestrali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vocali.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opere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più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importanti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mai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eseguita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lastRenderedPageBreak/>
        <w:t>tempi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moderni.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L’incarico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affidato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compositori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Cristian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Carrara,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Marco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Attura</w:t>
      </w:r>
      <w:proofErr w:type="spellEnd"/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Gianluca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Piombo,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che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hanno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completato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revisione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prima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parte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dell’Opera.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revisione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completa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permetterà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disporre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partitura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integrale,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parti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orchestrali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collegate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spartito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canto-piano.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tratta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un’azione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necessaria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propedeutica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ad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futura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messa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scena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dell’opera.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importante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sfida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musicologica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riscoperta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nostro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autore.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</w:p>
    <w:p w14:paraId="1F7E83B5" w14:textId="77777777" w:rsid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0171648B" w14:textId="77777777" w:rsidR="00A64F34" w:rsidRPr="00F416AE" w:rsidRDefault="00A64F34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</w:p>
    <w:p w14:paraId="08BAC30B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DOMENICA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24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SETTEMBRE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10</w:t>
      </w:r>
    </w:p>
    <w:p w14:paraId="518316C8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Maiolati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Centr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o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storico</w:t>
      </w:r>
    </w:p>
    <w:p w14:paraId="1777D9A9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GIOVANE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SPONTINI</w:t>
      </w:r>
    </w:p>
    <w:p w14:paraId="0F181B50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caccia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al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tesoro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CD0000"/>
          <w:sz w:val="20"/>
          <w:szCs w:val="21"/>
          <w:lang w:eastAsia="it-IT"/>
        </w:rPr>
        <w:t>musicale</w:t>
      </w:r>
    </w:p>
    <w:p w14:paraId="55E2FD3B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ideazione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Pietro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Piva</w:t>
      </w:r>
    </w:p>
    <w:p w14:paraId="44B4EC25" w14:textId="6A3D89F9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Istituto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Comprensivo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“C.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Urbani”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Moie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(indirizzo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musicale)</w:t>
      </w:r>
    </w:p>
    <w:p w14:paraId="6BD41909" w14:textId="5790EFB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contributo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Regione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Marche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progetto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“Verso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2024”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(</w:t>
      </w:r>
      <w:proofErr w:type="spellStart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rif.</w:t>
      </w:r>
      <w:proofErr w:type="spellEnd"/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D.G.R.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1764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dicembre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2022)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</w:p>
    <w:p w14:paraId="748A7B35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</w:p>
    <w:p w14:paraId="42D1670E" w14:textId="0019B03B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Caccia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tesoro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dedicata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tutti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bambini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6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12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anni,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percorso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all’interno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del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Centro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storico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Maiolati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Spontini.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Un’avventura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alla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scoperta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Gaspare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Spontini,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tra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mappe,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indizi,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enigmi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e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musica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dal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>vivo.</w:t>
      </w:r>
      <w:r w:rsidRPr="00F416AE">
        <w:rPr>
          <w:rFonts w:ascii="Calibri" w:eastAsia="Times New Roman" w:hAnsi="Calibri" w:cstheme="minorHAnsi"/>
          <w:color w:val="000000"/>
          <w:sz w:val="20"/>
          <w:szCs w:val="20"/>
          <w:lang w:eastAsia="it-IT"/>
        </w:rPr>
        <w:t xml:space="preserve"> </w:t>
      </w:r>
    </w:p>
    <w:p w14:paraId="0FAD5DAD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289362C9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sz w:val="20"/>
          <w:szCs w:val="24"/>
          <w:lang w:eastAsia="it-IT"/>
        </w:rPr>
      </w:pPr>
    </w:p>
    <w:p w14:paraId="0EDFABB5" w14:textId="4692FAD3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programmi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potrebbero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subire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variazioni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motivi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economici,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tecnici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forza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maggiore.</w:t>
      </w:r>
    </w:p>
    <w:p w14:paraId="35ACFDE8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Festival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è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organizzato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dalla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FONDAZIONE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PERGOLESI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</w:p>
    <w:p w14:paraId="20EC53F9" w14:textId="0594B9EA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sostegno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MINISTERO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CULTURA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REGIONE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</w:t>
      </w:r>
    </w:p>
    <w:p w14:paraId="307BD618" w14:textId="77777777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Soci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Fondatori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JESI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MAIOLATI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SPONTINI</w:t>
      </w:r>
    </w:p>
    <w:p w14:paraId="7C611A21" w14:textId="29655BB4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Partecipante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Aderente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MONSANO</w:t>
      </w:r>
    </w:p>
    <w:p w14:paraId="6B0A0951" w14:textId="58638138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Partecipante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Sostenitore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CAMERA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COMMERCIO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</w:t>
      </w:r>
    </w:p>
    <w:p w14:paraId="08AED2DA" w14:textId="4969630F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patrocinio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CONSIGLIO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REGIONALE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DELLE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MARCHE</w:t>
      </w:r>
    </w:p>
    <w:p w14:paraId="5DBC66B2" w14:textId="217460B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Educational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partner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TREVALLI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COOPERLAT</w:t>
      </w:r>
    </w:p>
    <w:p w14:paraId="6A988FE2" w14:textId="723B085A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Social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media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partner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TAFFO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FUNERAL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SERVICES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–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ANCONA</w:t>
      </w:r>
    </w:p>
    <w:p w14:paraId="39925B62" w14:textId="2E28B44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Sponsor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BANCA</w:t>
      </w:r>
    </w:p>
    <w:p w14:paraId="35CAE80A" w14:textId="19BB17F2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contributo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MORRO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D’ALBA,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COMUNE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MONTECAROTTO</w:t>
      </w:r>
    </w:p>
    <w:p w14:paraId="4434A4B2" w14:textId="14A0FF10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In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collaborazione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i/>
          <w:iCs/>
          <w:color w:val="000000"/>
          <w:sz w:val="20"/>
          <w:szCs w:val="21"/>
          <w:lang w:eastAsia="it-IT"/>
        </w:rPr>
        <w:t>con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Istituzione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Sinfonica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del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gram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Friuli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Venezia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Giulia</w:t>
      </w:r>
      <w:proofErr w:type="gram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Scuola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Musicale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G.B.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Pergolesi,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Sartarelli,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Vignamato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Cantina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Casalfarneto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Tenuta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Tavignano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Azienda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Agraria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Antonio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Trionfi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Honorati,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Oikos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Onlus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Jesi,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proofErr w:type="spellStart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Residart</w:t>
      </w:r>
      <w:proofErr w:type="spellEnd"/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Festival,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Orlando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Foundation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for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Chamber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Music,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Istituto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Comprensivo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“C.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Urbani”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di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Moie.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</w:p>
    <w:p w14:paraId="329F0B12" w14:textId="290E5615" w:rsidR="00F416AE" w:rsidRPr="00F416AE" w:rsidRDefault="00F416AE" w:rsidP="00BC1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</w:pP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Si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ringraziano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tutti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MECENATI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2023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per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il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contributo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erogato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>tramite</w:t>
      </w:r>
      <w:r w:rsidRPr="00F416AE">
        <w:rPr>
          <w:rFonts w:ascii="Calibri" w:eastAsia="Times New Roman" w:hAnsi="Calibri" w:cstheme="minorHAnsi"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ART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 xml:space="preserve"> </w:t>
      </w:r>
      <w:r w:rsidRPr="00F416AE">
        <w:rPr>
          <w:rFonts w:ascii="Calibri" w:eastAsia="Times New Roman" w:hAnsi="Calibri" w:cstheme="minorHAnsi"/>
          <w:b/>
          <w:bCs/>
          <w:color w:val="000000"/>
          <w:sz w:val="20"/>
          <w:szCs w:val="21"/>
          <w:lang w:eastAsia="it-IT"/>
        </w:rPr>
        <w:t>BONUS</w:t>
      </w:r>
    </w:p>
    <w:p w14:paraId="338E3105" w14:textId="77777777" w:rsidR="00F416AE" w:rsidRPr="00F416AE" w:rsidRDefault="00F416AE" w:rsidP="00BC1D25">
      <w:pPr>
        <w:spacing w:after="0" w:line="240" w:lineRule="auto"/>
        <w:jc w:val="both"/>
        <w:rPr>
          <w:rFonts w:ascii="Calibri" w:hAnsi="Calibri" w:cstheme="minorHAnsi"/>
          <w:sz w:val="20"/>
        </w:rPr>
      </w:pPr>
    </w:p>
    <w:sectPr w:rsidR="00F416AE" w:rsidRPr="00F416AE" w:rsidSect="00BC1D25">
      <w:pgSz w:w="11906" w:h="16838"/>
      <w:pgMar w:top="1276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AE"/>
    <w:rsid w:val="00A64F34"/>
    <w:rsid w:val="00BC1D25"/>
    <w:rsid w:val="00D45126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A276"/>
  <w15:chartTrackingRefBased/>
  <w15:docId w15:val="{86131854-CDAB-44B0-8BB4-B9C6B9F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16A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416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16AE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F416AE"/>
    <w:rPr>
      <w:i/>
      <w:iCs/>
    </w:rPr>
  </w:style>
  <w:style w:type="character" w:customStyle="1" w:styleId="textrun">
    <w:name w:val="textrun"/>
    <w:basedOn w:val="Carpredefinitoparagrafo"/>
    <w:rsid w:val="00F416AE"/>
  </w:style>
  <w:style w:type="character" w:customStyle="1" w:styleId="normaltextrun">
    <w:name w:val="normaltextrun"/>
    <w:basedOn w:val="Carpredefinitoparagrafo"/>
    <w:rsid w:val="00F416AE"/>
  </w:style>
  <w:style w:type="character" w:customStyle="1" w:styleId="eop">
    <w:name w:val="eop"/>
    <w:basedOn w:val="Carpredefinitoparagrafo"/>
    <w:rsid w:val="00F4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fliphtml5.com/rljho/bfs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Marini</dc:creator>
  <cp:keywords/>
  <dc:description/>
  <cp:lastModifiedBy>Simona Marini</cp:lastModifiedBy>
  <cp:revision>2</cp:revision>
  <dcterms:created xsi:type="dcterms:W3CDTF">2023-07-24T08:49:00Z</dcterms:created>
  <dcterms:modified xsi:type="dcterms:W3CDTF">2023-07-24T09:19:00Z</dcterms:modified>
</cp:coreProperties>
</file>